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05E5B" w:rsidRPr="00421495" w:rsidTr="00D93A20">
        <w:tc>
          <w:tcPr>
            <w:tcW w:w="4536" w:type="dxa"/>
          </w:tcPr>
          <w:p w:rsidR="00B05E5B" w:rsidRPr="00421495" w:rsidRDefault="00B05E5B" w:rsidP="00D93A20">
            <w:pPr>
              <w:rPr>
                <w:rFonts w:ascii="Times New Roman" w:hAnsi="Times New Roman" w:cs="Times New Roman"/>
              </w:rPr>
            </w:pPr>
            <w:r w:rsidRPr="00421495">
              <w:rPr>
                <w:rFonts w:ascii="Times New Roman" w:hAnsi="Times New Roman" w:cs="Times New Roman"/>
              </w:rPr>
              <w:t xml:space="preserve">Утверждены </w:t>
            </w:r>
          </w:p>
          <w:p w:rsidR="00B05E5B" w:rsidRPr="00421495" w:rsidRDefault="00B05E5B" w:rsidP="00D93A20">
            <w:pPr>
              <w:rPr>
                <w:rFonts w:ascii="Times New Roman" w:hAnsi="Times New Roman" w:cs="Times New Roman"/>
              </w:rPr>
            </w:pPr>
            <w:r w:rsidRPr="00421495">
              <w:rPr>
                <w:rFonts w:ascii="Times New Roman" w:hAnsi="Times New Roman" w:cs="Times New Roman"/>
              </w:rPr>
              <w:t xml:space="preserve">решением попечительского совета </w:t>
            </w:r>
          </w:p>
          <w:p w:rsidR="00B05E5B" w:rsidRDefault="00B05E5B" w:rsidP="00D93A20">
            <w:pPr>
              <w:rPr>
                <w:rFonts w:ascii="Times New Roman" w:hAnsi="Times New Roman" w:cs="Times New Roman"/>
              </w:rPr>
            </w:pPr>
            <w:r w:rsidRPr="00421495">
              <w:rPr>
                <w:rFonts w:ascii="Times New Roman" w:hAnsi="Times New Roman" w:cs="Times New Roman"/>
              </w:rPr>
              <w:t xml:space="preserve">Фонда поддержки детей, </w:t>
            </w:r>
            <w:proofErr w:type="gramStart"/>
            <w:r w:rsidRPr="0042149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21495">
              <w:rPr>
                <w:rFonts w:ascii="Times New Roman" w:hAnsi="Times New Roman" w:cs="Times New Roman"/>
              </w:rPr>
              <w:t xml:space="preserve"> в трудной</w:t>
            </w:r>
          </w:p>
          <w:p w:rsidR="00B05E5B" w:rsidRPr="00421495" w:rsidRDefault="00B05E5B" w:rsidP="00D93A20">
            <w:pPr>
              <w:rPr>
                <w:rFonts w:ascii="Times New Roman" w:hAnsi="Times New Roman" w:cs="Times New Roman"/>
              </w:rPr>
            </w:pPr>
            <w:r w:rsidRPr="00421495">
              <w:rPr>
                <w:rFonts w:ascii="Times New Roman" w:hAnsi="Times New Roman" w:cs="Times New Roman"/>
              </w:rPr>
              <w:t>жизненной ситуации</w:t>
            </w:r>
          </w:p>
          <w:p w:rsidR="00B05E5B" w:rsidRPr="00421495" w:rsidRDefault="00B05E5B" w:rsidP="00D93A20">
            <w:pPr>
              <w:rPr>
                <w:rFonts w:ascii="Times New Roman" w:hAnsi="Times New Roman" w:cs="Times New Roman"/>
              </w:rPr>
            </w:pPr>
          </w:p>
        </w:tc>
      </w:tr>
      <w:tr w:rsidR="00B05E5B" w:rsidRPr="00421495" w:rsidTr="00D93A20">
        <w:tc>
          <w:tcPr>
            <w:tcW w:w="4536" w:type="dxa"/>
          </w:tcPr>
          <w:p w:rsidR="00B05E5B" w:rsidRDefault="00B05E5B" w:rsidP="00D93A20">
            <w:pPr>
              <w:rPr>
                <w:rFonts w:ascii="Times New Roman" w:hAnsi="Times New Roman" w:cs="Times New Roman"/>
              </w:rPr>
            </w:pPr>
            <w:r w:rsidRPr="00421495">
              <w:rPr>
                <w:rFonts w:ascii="Times New Roman" w:hAnsi="Times New Roman" w:cs="Times New Roman"/>
              </w:rPr>
              <w:t>Протокол заседания попечительского совета Фонда</w:t>
            </w:r>
          </w:p>
          <w:p w:rsidR="00B05E5B" w:rsidRPr="00421495" w:rsidRDefault="00B05E5B" w:rsidP="00D93A20">
            <w:pPr>
              <w:rPr>
                <w:rFonts w:ascii="Times New Roman" w:hAnsi="Times New Roman" w:cs="Times New Roman"/>
              </w:rPr>
            </w:pPr>
            <w:r w:rsidRPr="0042149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20 октября </w:t>
            </w:r>
            <w:r w:rsidRPr="0042149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421495">
              <w:rPr>
                <w:rFonts w:ascii="Times New Roman" w:hAnsi="Times New Roman" w:cs="Times New Roman"/>
              </w:rPr>
              <w:t xml:space="preserve"> г. № 1</w:t>
            </w:r>
          </w:p>
          <w:p w:rsidR="00B05E5B" w:rsidRPr="00421495" w:rsidRDefault="00B05E5B" w:rsidP="00D93A20">
            <w:pPr>
              <w:rPr>
                <w:rFonts w:ascii="Times New Roman" w:hAnsi="Times New Roman" w:cs="Times New Roman"/>
              </w:rPr>
            </w:pPr>
          </w:p>
        </w:tc>
      </w:tr>
    </w:tbl>
    <w:p w:rsidR="00B05E5B" w:rsidRPr="00421495" w:rsidRDefault="00B05E5B" w:rsidP="00B05E5B">
      <w:pPr>
        <w:widowControl w:val="0"/>
        <w:autoSpaceDE w:val="0"/>
        <w:autoSpaceDN w:val="0"/>
        <w:spacing w:before="247" w:after="0"/>
        <w:ind w:left="269" w:right="469"/>
        <w:jc w:val="center"/>
        <w:rPr>
          <w:rFonts w:ascii="Times New Roman" w:eastAsia="Times New Roman" w:hAnsi="Times New Roman" w:cs="Times New Roman"/>
          <w:sz w:val="38"/>
        </w:rPr>
      </w:pPr>
      <w:r w:rsidRPr="00421495">
        <w:rPr>
          <w:rFonts w:ascii="Times New Roman" w:eastAsia="Times New Roman" w:hAnsi="Times New Roman" w:cs="Times New Roman"/>
          <w:sz w:val="38"/>
        </w:rPr>
        <w:t xml:space="preserve">Направления деятельности Фонда поддержки детей, </w:t>
      </w:r>
      <w:proofErr w:type="gramStart"/>
      <w:r w:rsidRPr="00421495">
        <w:rPr>
          <w:rFonts w:ascii="Times New Roman" w:eastAsia="Times New Roman" w:hAnsi="Times New Roman" w:cs="Times New Roman"/>
          <w:sz w:val="38"/>
        </w:rPr>
        <w:t>находящихся</w:t>
      </w:r>
      <w:proofErr w:type="gramEnd"/>
      <w:r w:rsidRPr="00421495">
        <w:rPr>
          <w:rFonts w:ascii="Times New Roman" w:eastAsia="Times New Roman" w:hAnsi="Times New Roman" w:cs="Times New Roman"/>
          <w:sz w:val="38"/>
        </w:rPr>
        <w:t xml:space="preserve"> в трудной жизненной ситуации,</w:t>
      </w:r>
    </w:p>
    <w:p w:rsidR="00B05E5B" w:rsidRDefault="00B05E5B" w:rsidP="00B05E5B">
      <w:pPr>
        <w:widowControl w:val="0"/>
        <w:autoSpaceDE w:val="0"/>
        <w:autoSpaceDN w:val="0"/>
        <w:spacing w:after="0"/>
        <w:ind w:left="242" w:right="469"/>
        <w:jc w:val="center"/>
        <w:rPr>
          <w:rFonts w:ascii="Times New Roman" w:eastAsia="Times New Roman" w:hAnsi="Times New Roman" w:cs="Times New Roman"/>
          <w:sz w:val="38"/>
        </w:rPr>
      </w:pPr>
      <w:r w:rsidRPr="00421495">
        <w:rPr>
          <w:rFonts w:ascii="Times New Roman" w:eastAsia="Times New Roman" w:hAnsi="Times New Roman" w:cs="Times New Roman"/>
          <w:sz w:val="38"/>
        </w:rPr>
        <w:t>на 202</w:t>
      </w:r>
      <w:r>
        <w:rPr>
          <w:rFonts w:ascii="Times New Roman" w:eastAsia="Times New Roman" w:hAnsi="Times New Roman" w:cs="Times New Roman"/>
          <w:sz w:val="38"/>
        </w:rPr>
        <w:t>2-2024 годы</w:t>
      </w:r>
    </w:p>
    <w:p w:rsidR="00B05E5B" w:rsidRPr="00421495" w:rsidRDefault="00B05E5B" w:rsidP="00B05E5B">
      <w:pPr>
        <w:widowControl w:val="0"/>
        <w:autoSpaceDE w:val="0"/>
        <w:autoSpaceDN w:val="0"/>
        <w:spacing w:after="0"/>
        <w:ind w:left="242" w:right="469"/>
        <w:jc w:val="center"/>
        <w:rPr>
          <w:rFonts w:ascii="Times New Roman" w:eastAsia="Times New Roman" w:hAnsi="Times New Roman" w:cs="Times New Roman"/>
          <w:sz w:val="38"/>
        </w:rPr>
      </w:pP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proofErr w:type="gramStart"/>
      <w:r w:rsidRPr="00D55D1E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Фонд поддержки детей, находящих</w:t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(далее – Фонд),</w:t>
      </w: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в соответствии с Указом Президента Российской Федерации о его создании реализует Комплекс мер по оказанию поддержки детям, находящимся в трудной жизненной ситуации. </w:t>
      </w:r>
      <w:proofErr w:type="gramEnd"/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Приоритетные направления деятельности Фонда определены его Уставом: 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родителей;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социальная поддержка семей с детьми-инвалидами для обеспечения максимально </w:t>
      </w:r>
      <w:proofErr w:type="gramStart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возможного</w:t>
      </w:r>
      <w:proofErr w:type="gramEnd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Фонд выполняет  мероприятия, входящие в государственные документы, определяющие социальные задачи, в том числе в сфере демографической политики; профилактики  безнадзорности и правонарушений несовершеннолетних; комплексной реабилитации и </w:t>
      </w:r>
      <w:proofErr w:type="spellStart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абилитации</w:t>
      </w:r>
      <w:proofErr w:type="spellEnd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лиц с инвалидностью, в том числе детей с инвалидностью; профилактики суицидов среди несовершеннолетних; развития добровольчества.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В </w:t>
      </w:r>
      <w:proofErr w:type="gramStart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соответствии</w:t>
      </w:r>
      <w:proofErr w:type="gramEnd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с</w:t>
      </w:r>
      <w:r w:rsidRPr="00D55D1E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 </w:t>
      </w: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Указом Президента Российской Федерации 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   </w:t>
      </w: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от  21 июля 2020 г.  №  474 «О национальных целях развития Российской Федерации на период до 2030 года» Фонд участвует в  достижении национальной цели развития «Сохранение населения, здоровье и благополучие людей».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Фонд учитывает  задачи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122-р, и включает мероприятия Фонда, направленные </w:t>
      </w:r>
      <w:proofErr w:type="gramStart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на</w:t>
      </w:r>
      <w:proofErr w:type="gramEnd"/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повышение благополучия семей с детьми;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развитие инфраструктуры детства;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повышение качества жизни детей-инвалидов;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повышение уровня безопасности детей;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расширение тиражирования лучших социальных практик помощи детям и семьям с детьми, находящимся в трудной жизненной ситуации.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Фонд разрабатывает, </w:t>
      </w:r>
      <w:proofErr w:type="gramStart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выявляет и тиражирует</w:t>
      </w:r>
      <w:proofErr w:type="gramEnd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эффективные социальные практики помощи детям и семьям с детьми, находящимся в трудной жизненной ситуации; проводит всероссийские мероприятия по укреплению в обществе ценности семьи и ответственного родительства.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Деятельность Фонда в 2022-2024 гг. осуществл</w:t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яется по следующим направлениям:</w:t>
      </w:r>
      <w:r w:rsidRPr="00D55D1E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 </w:t>
      </w:r>
    </w:p>
    <w:p w:rsidR="00B05E5B" w:rsidRPr="00D55D1E" w:rsidRDefault="00B05E5B" w:rsidP="00B05E5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D55D1E">
        <w:rPr>
          <w:rFonts w:ascii="Times New Roman" w:eastAsia="Calibri" w:hAnsi="Times New Roman" w:cs="Times New Roman"/>
          <w:w w:val="110"/>
          <w:sz w:val="28"/>
          <w:szCs w:val="28"/>
        </w:rPr>
        <w:t>Содействие повышению качества жизни детей в семьях с низким уровнем дохода.</w:t>
      </w:r>
    </w:p>
    <w:p w:rsidR="00B05E5B" w:rsidRPr="00D55D1E" w:rsidRDefault="00B05E5B" w:rsidP="00B05E5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D55D1E">
        <w:rPr>
          <w:rFonts w:ascii="Times New Roman" w:eastAsia="Calibri" w:hAnsi="Times New Roman" w:cs="Times New Roman"/>
          <w:w w:val="110"/>
          <w:sz w:val="28"/>
          <w:szCs w:val="28"/>
        </w:rPr>
        <w:t>Содействие поддержке здоровья детей с инвалидностью, преодолению причин потери детского населения.</w:t>
      </w:r>
    </w:p>
    <w:p w:rsidR="00B05E5B" w:rsidRPr="00D55D1E" w:rsidRDefault="00B05E5B" w:rsidP="00B05E5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D55D1E">
        <w:rPr>
          <w:rFonts w:ascii="Times New Roman" w:eastAsia="Calibri" w:hAnsi="Times New Roman" w:cs="Times New Roman"/>
          <w:w w:val="110"/>
          <w:sz w:val="28"/>
          <w:szCs w:val="28"/>
        </w:rPr>
        <w:t>Создание условий для формирования установок на рождение и воспитание детей.</w:t>
      </w:r>
    </w:p>
    <w:p w:rsidR="00B05E5B" w:rsidRPr="00D55D1E" w:rsidRDefault="00B05E5B" w:rsidP="00B05E5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D55D1E">
        <w:rPr>
          <w:rFonts w:ascii="Times New Roman" w:eastAsia="Calibri" w:hAnsi="Times New Roman" w:cs="Times New Roman"/>
          <w:w w:val="110"/>
          <w:sz w:val="28"/>
          <w:szCs w:val="28"/>
        </w:rPr>
        <w:t>Тиражирование лучших социальных практик в интересах детей и семей с детьми, находящихся в трудной жизненной ситуации.</w:t>
      </w:r>
    </w:p>
    <w:p w:rsidR="00B05E5B" w:rsidRPr="00D55D1E" w:rsidRDefault="00B05E5B" w:rsidP="00B05E5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D55D1E">
        <w:rPr>
          <w:rFonts w:ascii="Times New Roman" w:eastAsia="Calibri" w:hAnsi="Times New Roman" w:cs="Times New Roman"/>
          <w:w w:val="110"/>
          <w:sz w:val="28"/>
          <w:szCs w:val="28"/>
        </w:rPr>
        <w:t>Повышение ценности семьи и семейного образа жизни, многодетности и ответственного родительства в интересах благополучия детей.</w:t>
      </w:r>
    </w:p>
    <w:p w:rsidR="00B05E5B" w:rsidRPr="00D55D1E" w:rsidRDefault="00B05E5B" w:rsidP="00B05E5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D55D1E">
        <w:rPr>
          <w:rFonts w:ascii="Times New Roman" w:eastAsia="Calibri" w:hAnsi="Times New Roman" w:cs="Times New Roman"/>
          <w:w w:val="110"/>
          <w:sz w:val="28"/>
          <w:szCs w:val="28"/>
        </w:rPr>
        <w:t>Создание условий для формирования на территориях муниципальных образований среды, дружественной детям.</w:t>
      </w:r>
    </w:p>
    <w:p w:rsidR="00B05E5B" w:rsidRPr="00D55D1E" w:rsidRDefault="00B05E5B" w:rsidP="00B05E5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D55D1E">
        <w:rPr>
          <w:rFonts w:ascii="Times New Roman" w:eastAsia="Calibri" w:hAnsi="Times New Roman" w:cs="Times New Roman"/>
          <w:w w:val="110"/>
          <w:sz w:val="28"/>
          <w:szCs w:val="28"/>
        </w:rPr>
        <w:t xml:space="preserve">Обеспечение экстренной анонимной психологической помощи детям и родителям по единому номеру Детского телефона доверия. </w:t>
      </w:r>
    </w:p>
    <w:p w:rsidR="00B05E5B" w:rsidRPr="00D55D1E" w:rsidRDefault="00B05E5B" w:rsidP="00B05E5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D55D1E">
        <w:rPr>
          <w:rFonts w:ascii="Times New Roman" w:eastAsia="Calibri" w:hAnsi="Times New Roman" w:cs="Times New Roman"/>
          <w:w w:val="110"/>
          <w:sz w:val="28"/>
          <w:szCs w:val="28"/>
        </w:rPr>
        <w:t>Экспертное сопровождение эффективных практик по профильным социальным тематикам.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Каждое направление деятельности обеспечивает решение комплекса актуальных задач.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Содействие повышению качества жизни детей в семьях с низким уровнем дохода: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включение социального сопровождения в программы социальной адаптации получателей государственной социальной помощи на основании социального контракта;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создание специализированных социальных служб для комплексного решения проблем семей с детьми, находящихся в трудной жизненной ситуации;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- реализация мероприятий, направленных на предотвращение повторения детьми бедности как образа жизни;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содействие поддержке жизненного потенциала семей, </w:t>
      </w:r>
      <w:proofErr w:type="gramStart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воспитывающих</w:t>
      </w:r>
      <w:proofErr w:type="gramEnd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детей с инвалидностью.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Содействие поддержке здоровья детей с инвалидностью, преодолению причин потери детского населения: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 сохранение и поддержка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оказание помощи детям, пострадавшим от жесткого обращения, обеспечение безопасности детей;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профилактика безнадзорности и правонарушений;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- помощь детям с психоэмоциональными травмами.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Создание условий для формирования установок на рождение и воспитание детей: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сохранение и восстановление семейной среды развития и воспитания детей;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- социально-психологическая поддержка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Тиражирование лучших социальных практик в интересах детей и семей с детьми, находящихся в трудной жизненной ситуации: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-  формирование реестра лучших практик;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-  публичная демонстрация эффективных социальных практик;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- продвижение добровольческих инициатив.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Повышение ценности семьи и семейного образа жизни, многодетности и ответственного родительства: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информационная кампания по пропаганде ценностей семьи и </w:t>
      </w:r>
      <w:proofErr w:type="gramStart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ответственного</w:t>
      </w:r>
      <w:proofErr w:type="gramEnd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родительства;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Всероссийский конкурс «Семья года»;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- Всероссийский проект «Многодетная Россия».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Содействие формированию на территории муниципальных образований среды, дружественной детям: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проведение конкурса городов России «Города для детей»;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- тиражирование лучших муниципальных практик поддержки детей и семей с детьми, находящихся в трудной жизненной ситуации.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Обеспечение экстренной анонимной психологической помощи детям и родителям по единому номеру Детского телефона доверия: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информационно-методическая поддержка работы </w:t>
      </w:r>
      <w:proofErr w:type="gramStart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региональных</w:t>
      </w:r>
      <w:proofErr w:type="gramEnd"/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служб Детского телефона доверия;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содействие развитию профессиональных компетенций специалистов служб;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содействие информационному продвижению работы Детского телефона доверия;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- организация технического доступа к единым номерам Детского телефона доверия 8-800-2000-122, 124.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Экспертное сопровождение эффективных практик по профильным социальным тематикам: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- выявление и обобщение лучших практик социальной поддержки детей и  семей с детьми;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- экспертное сопровождение внедряемых социальных инноваций.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На основе направлений деятельности Фонда формируется </w:t>
      </w:r>
      <w:r w:rsidRPr="00D55D1E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Комплекс мер по оказанию поддержки детям, </w:t>
      </w:r>
      <w:proofErr w:type="gramStart"/>
      <w:r w:rsidRPr="00D55D1E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находящимся</w:t>
      </w:r>
      <w:proofErr w:type="gramEnd"/>
      <w:r w:rsidRPr="00D55D1E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 в трудной жизненной ситуации</w:t>
      </w: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(далее – Комплекс мер), отражающий участие Фонда в достижении национальных целей развития, задач Десятилетия детства, других социальных приоритетов, обеспечивающих благополучие детей.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Комплекс мер – один из инструментов реализации цели Министерства труда и социальной защиты Российской Федерации по приближению социальной защиты к человеку, повышению адресности социальной поддержки. 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Разработка и выполнение Комплекса мер осуществляется с учетом основных принципов программного управления.</w:t>
      </w:r>
    </w:p>
    <w:p w:rsidR="00B05E5B" w:rsidRPr="00D55D1E" w:rsidRDefault="00B05E5B" w:rsidP="00B05E5B">
      <w:pPr>
        <w:spacing w:after="0"/>
        <w:ind w:firstLine="851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D55D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Комплекс мер реализуется совместно с органами исполнительной власти субъектов Российской Федерации, органами местного самоуправления, государственными и муниципальными учреждениями и некоммерческими организациями. </w:t>
      </w:r>
    </w:p>
    <w:p w:rsidR="001B6923" w:rsidRDefault="00692398"/>
    <w:sectPr w:rsidR="001B69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98" w:rsidRDefault="00692398" w:rsidP="00080152">
      <w:pPr>
        <w:spacing w:after="0" w:line="240" w:lineRule="auto"/>
      </w:pPr>
      <w:r>
        <w:separator/>
      </w:r>
    </w:p>
  </w:endnote>
  <w:endnote w:type="continuationSeparator" w:id="0">
    <w:p w:rsidR="00692398" w:rsidRDefault="00692398" w:rsidP="0008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802636"/>
      <w:docPartObj>
        <w:docPartGallery w:val="Page Numbers (Bottom of Page)"/>
        <w:docPartUnique/>
      </w:docPartObj>
    </w:sdtPr>
    <w:sdtContent>
      <w:p w:rsidR="00080152" w:rsidRDefault="0008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B7">
          <w:rPr>
            <w:noProof/>
          </w:rPr>
          <w:t>5</w:t>
        </w:r>
        <w:r>
          <w:fldChar w:fldCharType="end"/>
        </w:r>
      </w:p>
    </w:sdtContent>
  </w:sdt>
  <w:p w:rsidR="00080152" w:rsidRDefault="000801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98" w:rsidRDefault="00692398" w:rsidP="00080152">
      <w:pPr>
        <w:spacing w:after="0" w:line="240" w:lineRule="auto"/>
      </w:pPr>
      <w:r>
        <w:separator/>
      </w:r>
    </w:p>
  </w:footnote>
  <w:footnote w:type="continuationSeparator" w:id="0">
    <w:p w:rsidR="00692398" w:rsidRDefault="00692398" w:rsidP="00080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08D"/>
    <w:multiLevelType w:val="hybridMultilevel"/>
    <w:tmpl w:val="75EC7B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5B"/>
    <w:rsid w:val="00080152"/>
    <w:rsid w:val="00246EED"/>
    <w:rsid w:val="002939B7"/>
    <w:rsid w:val="003B29C7"/>
    <w:rsid w:val="005B2623"/>
    <w:rsid w:val="00692398"/>
    <w:rsid w:val="00694165"/>
    <w:rsid w:val="006B763E"/>
    <w:rsid w:val="00767721"/>
    <w:rsid w:val="008163B2"/>
    <w:rsid w:val="00891031"/>
    <w:rsid w:val="008E4A87"/>
    <w:rsid w:val="0095392C"/>
    <w:rsid w:val="00994CBE"/>
    <w:rsid w:val="009A2D5E"/>
    <w:rsid w:val="00B05E5B"/>
    <w:rsid w:val="00B955CB"/>
    <w:rsid w:val="00C04320"/>
    <w:rsid w:val="00D55DCA"/>
    <w:rsid w:val="00D77105"/>
    <w:rsid w:val="00E54B1F"/>
    <w:rsid w:val="00F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B05E5B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52"/>
  </w:style>
  <w:style w:type="paragraph" w:styleId="a6">
    <w:name w:val="footer"/>
    <w:basedOn w:val="a"/>
    <w:link w:val="a7"/>
    <w:uiPriority w:val="99"/>
    <w:unhideWhenUsed/>
    <w:rsid w:val="0008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B05E5B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52"/>
  </w:style>
  <w:style w:type="paragraph" w:styleId="a6">
    <w:name w:val="footer"/>
    <w:basedOn w:val="a"/>
    <w:link w:val="a7"/>
    <w:uiPriority w:val="99"/>
    <w:unhideWhenUsed/>
    <w:rsid w:val="0008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Оксана Николаевна</dc:creator>
  <cp:lastModifiedBy>Зенина Оксана Николаевна</cp:lastModifiedBy>
  <cp:revision>3</cp:revision>
  <dcterms:created xsi:type="dcterms:W3CDTF">2022-01-11T09:21:00Z</dcterms:created>
  <dcterms:modified xsi:type="dcterms:W3CDTF">2022-01-11T09:23:00Z</dcterms:modified>
</cp:coreProperties>
</file>